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F159"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C0CAC02"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</w:p>
    <w:p w14:paraId="0D2FD04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中国国际“互联网+”大学生创新创业大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赛校赛复赛参赛汇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总表</w:t>
      </w:r>
    </w:p>
    <w:p w14:paraId="7E55D788">
      <w:pPr>
        <w:spacing w:line="48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E3A6EE6">
      <w:pPr>
        <w:spacing w:line="48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学院（公章）：</w:t>
      </w:r>
    </w:p>
    <w:tbl>
      <w:tblPr>
        <w:tblStyle w:val="4"/>
        <w:tblW w:w="14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10"/>
        <w:gridCol w:w="924"/>
        <w:gridCol w:w="916"/>
        <w:gridCol w:w="917"/>
        <w:gridCol w:w="950"/>
        <w:gridCol w:w="800"/>
        <w:gridCol w:w="1704"/>
        <w:gridCol w:w="1379"/>
        <w:gridCol w:w="1084"/>
        <w:gridCol w:w="916"/>
        <w:gridCol w:w="1700"/>
        <w:gridCol w:w="854"/>
      </w:tblGrid>
      <w:tr w14:paraId="21B6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3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D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3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D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参赛</w:t>
            </w:r>
          </w:p>
          <w:p w14:paraId="79F20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组别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9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参赛项目类型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E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 w14:paraId="35D03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7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7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专业年级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7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2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 w14:paraId="2CFC5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参与人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4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0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指导教师单位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1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获得院级奖项</w:t>
            </w:r>
          </w:p>
        </w:tc>
      </w:tr>
      <w:tr w14:paraId="7C61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99DC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7F9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XX项目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8DB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E1CC9">
            <w:pPr>
              <w:widowControl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初创组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488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新工科类项目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201C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AD6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本科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5E4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计算机科学与技术2019级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AE2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135XXXXXXXX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E38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 xml:space="preserve">李四 </w:t>
            </w:r>
          </w:p>
          <w:p w14:paraId="62ABEE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 xml:space="preserve">王五 </w:t>
            </w:r>
          </w:p>
          <w:p w14:paraId="78DC5F2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赵六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473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马七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E02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郑州工学院XX学院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E89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特等奖/一等奖</w:t>
            </w:r>
          </w:p>
        </w:tc>
      </w:tr>
      <w:tr w14:paraId="346A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72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B0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C0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C93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45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49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04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24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62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2B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86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55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B4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4AEF876">
      <w:pPr>
        <w:spacing w:line="480" w:lineRule="exact"/>
        <w:ind w:firstLine="7680" w:firstLineChars="24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            填表日期：</w:t>
      </w:r>
    </w:p>
    <w:p w14:paraId="777EB0D0">
      <w:pPr>
        <w:spacing w:line="48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>备注：1.参赛赛道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ascii="仿宋_GB2312" w:hAnsi="仿宋_GB2312" w:eastAsia="仿宋_GB2312" w:cs="仿宋_GB2312"/>
          <w:bCs/>
          <w:sz w:val="24"/>
        </w:rPr>
        <w:t>（1）</w:t>
      </w:r>
      <w:r>
        <w:rPr>
          <w:rFonts w:hint="eastAsia" w:ascii="仿宋_GB2312" w:hAnsi="仿宋_GB2312" w:eastAsia="仿宋_GB2312" w:cs="仿宋_GB2312"/>
          <w:bCs/>
          <w:sz w:val="24"/>
        </w:rPr>
        <w:t>高教</w:t>
      </w:r>
      <w:r>
        <w:rPr>
          <w:rFonts w:ascii="仿宋_GB2312" w:hAnsi="仿宋_GB2312" w:eastAsia="仿宋_GB2312" w:cs="仿宋_GB2312"/>
          <w:bCs/>
          <w:sz w:val="24"/>
        </w:rPr>
        <w:t>主赛道（2）“</w:t>
      </w:r>
      <w:r>
        <w:rPr>
          <w:rFonts w:hint="eastAsia" w:ascii="仿宋_GB2312" w:hAnsi="仿宋_GB2312" w:eastAsia="仿宋_GB2312" w:cs="仿宋_GB2312"/>
          <w:bCs/>
          <w:sz w:val="24"/>
        </w:rPr>
        <w:t>红旅</w:t>
      </w:r>
      <w:r>
        <w:rPr>
          <w:rFonts w:ascii="仿宋_GB2312" w:hAnsi="仿宋_GB2312" w:eastAsia="仿宋_GB2312" w:cs="仿宋_GB2312"/>
          <w:bCs/>
          <w:sz w:val="24"/>
        </w:rPr>
        <w:t>”赛道</w:t>
      </w:r>
      <w:r>
        <w:rPr>
          <w:rFonts w:hint="eastAsia" w:ascii="仿宋_GB2312" w:hAnsi="仿宋_GB2312" w:eastAsia="仿宋_GB2312" w:cs="仿宋_GB2312"/>
          <w:bCs/>
          <w:sz w:val="24"/>
        </w:rPr>
        <w:t>（4）职教赛道（3）产业命名赛道</w:t>
      </w:r>
    </w:p>
    <w:p w14:paraId="525215C5">
      <w:pPr>
        <w:spacing w:line="480" w:lineRule="exact"/>
        <w:ind w:firstLine="720" w:firstLineChars="300"/>
        <w:rPr>
          <w:rFonts w:ascii="仿宋_GB2312" w:hAnsi="仿宋_GB2312" w:eastAsia="仿宋_GB2312" w:cs="仿宋_GB2312"/>
          <w:bCs/>
          <w:spacing w:val="-6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</w:t>
      </w:r>
      <w:r>
        <w:rPr>
          <w:rFonts w:ascii="仿宋_GB2312" w:hAnsi="仿宋_GB2312" w:eastAsia="仿宋_GB2312" w:cs="仿宋_GB2312"/>
          <w:bCs/>
          <w:sz w:val="24"/>
        </w:rPr>
        <w:t>参赛</w:t>
      </w:r>
      <w:r>
        <w:rPr>
          <w:rFonts w:hint="eastAsia" w:ascii="仿宋_GB2312" w:hAnsi="仿宋_GB2312" w:eastAsia="仿宋_GB2312"/>
          <w:sz w:val="24"/>
          <w:szCs w:val="21"/>
        </w:rPr>
        <w:t>组别</w:t>
      </w:r>
      <w:r>
        <w:rPr>
          <w:rFonts w:hint="eastAsia" w:ascii="仿宋_GB2312" w:hAnsi="仿宋_GB2312" w:eastAsia="仿宋_GB2312" w:cs="仿宋_GB2312"/>
          <w:bCs/>
          <w:sz w:val="24"/>
        </w:rPr>
        <w:t>：高教主赛道</w:t>
      </w:r>
      <w:r>
        <w:rPr>
          <w:rFonts w:ascii="仿宋_GB2312" w:hAnsi="仿宋_GB2312" w:eastAsia="仿宋_GB2312" w:cs="仿宋_GB2312"/>
          <w:bCs/>
          <w:sz w:val="24"/>
        </w:rPr>
        <w:t>（1）</w:t>
      </w:r>
      <w:r>
        <w:rPr>
          <w:rFonts w:ascii="仿宋_GB2312" w:hAnsi="仿宋_GB2312" w:eastAsia="仿宋_GB2312" w:cs="仿宋_GB2312"/>
          <w:bCs/>
          <w:spacing w:val="-6"/>
          <w:sz w:val="24"/>
        </w:rPr>
        <w:t>创意组（2）初创组（3）成长组</w:t>
      </w:r>
      <w:r>
        <w:rPr>
          <w:rFonts w:hint="eastAsia" w:ascii="仿宋_GB2312" w:hAnsi="仿宋_GB2312" w:eastAsia="仿宋_GB2312" w:cs="仿宋_GB2312"/>
          <w:bCs/>
          <w:spacing w:val="-6"/>
          <w:sz w:val="24"/>
        </w:rPr>
        <w:t>；“青红”</w:t>
      </w:r>
      <w:r>
        <w:rPr>
          <w:rFonts w:ascii="仿宋_GB2312" w:hAnsi="仿宋_GB2312" w:eastAsia="仿宋_GB2312" w:cs="仿宋_GB2312"/>
          <w:bCs/>
          <w:sz w:val="24"/>
        </w:rPr>
        <w:t>（1）</w:t>
      </w:r>
      <w:r>
        <w:rPr>
          <w:rFonts w:hint="eastAsia" w:ascii="仿宋_GB2312" w:hAnsi="仿宋_GB2312" w:eastAsia="仿宋_GB2312"/>
          <w:sz w:val="24"/>
          <w:szCs w:val="21"/>
        </w:rPr>
        <w:t>公益组</w:t>
      </w:r>
      <w:r>
        <w:rPr>
          <w:rFonts w:ascii="仿宋_GB2312" w:hAnsi="仿宋_GB2312" w:eastAsia="仿宋_GB2312" w:cs="仿宋_GB2312"/>
          <w:bCs/>
          <w:spacing w:val="-6"/>
          <w:sz w:val="24"/>
        </w:rPr>
        <w:t>（2）</w:t>
      </w:r>
      <w:r>
        <w:rPr>
          <w:rFonts w:hint="eastAsia" w:ascii="仿宋_GB2312" w:hAnsi="仿宋_GB2312" w:eastAsia="仿宋_GB2312"/>
          <w:sz w:val="24"/>
          <w:szCs w:val="21"/>
        </w:rPr>
        <w:t>创意组</w:t>
      </w:r>
      <w:r>
        <w:rPr>
          <w:rFonts w:ascii="仿宋_GB2312" w:hAnsi="仿宋_GB2312" w:eastAsia="仿宋_GB2312" w:cs="仿宋_GB2312"/>
          <w:bCs/>
          <w:spacing w:val="-6"/>
          <w:sz w:val="24"/>
        </w:rPr>
        <w:t>（3）</w:t>
      </w:r>
      <w:r>
        <w:rPr>
          <w:rFonts w:hint="eastAsia" w:ascii="仿宋_GB2312" w:hAnsi="仿宋_GB2312" w:eastAsia="仿宋_GB2312"/>
          <w:sz w:val="24"/>
          <w:szCs w:val="21"/>
        </w:rPr>
        <w:t>创业组；职教赛道</w:t>
      </w:r>
      <w:r>
        <w:rPr>
          <w:rFonts w:ascii="仿宋_GB2312" w:hAnsi="仿宋_GB2312" w:eastAsia="仿宋_GB2312" w:cs="仿宋_GB2312"/>
          <w:bCs/>
          <w:sz w:val="24"/>
        </w:rPr>
        <w:t>（1）</w:t>
      </w:r>
      <w:r>
        <w:rPr>
          <w:rFonts w:ascii="仿宋_GB2312" w:hAnsi="仿宋_GB2312" w:eastAsia="仿宋_GB2312"/>
          <w:sz w:val="24"/>
          <w:szCs w:val="21"/>
        </w:rPr>
        <w:t>创意组</w:t>
      </w:r>
      <w:r>
        <w:rPr>
          <w:rFonts w:hint="eastAsia" w:ascii="仿宋_GB2312" w:hAnsi="仿宋_GB2312" w:eastAsia="仿宋_GB2312"/>
          <w:sz w:val="24"/>
          <w:szCs w:val="21"/>
        </w:rPr>
        <w:t>（2）</w:t>
      </w:r>
      <w:r>
        <w:rPr>
          <w:rFonts w:ascii="仿宋_GB2312" w:hAnsi="仿宋_GB2312" w:eastAsia="仿宋_GB2312"/>
          <w:sz w:val="24"/>
          <w:szCs w:val="21"/>
        </w:rPr>
        <w:t>创业组</w:t>
      </w:r>
    </w:p>
    <w:p w14:paraId="321A0A4C">
      <w:pPr>
        <w:spacing w:line="480" w:lineRule="exact"/>
        <w:ind w:firstLine="720" w:firstLineChars="3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.参赛项目类型：高教主赛道（1）新工科类（2）新医科类（3）新农科类（4）新文科类；“红旅”赛道（1）“互联网+”现代农业（2）“互联网+”制造业（3）“互联网+”信息技术服务（4）“互联网+”文化创意服（5）“互联网+”社会服务；职教赛道（1）</w:t>
      </w:r>
      <w:r>
        <w:rPr>
          <w:rFonts w:ascii="仿宋_GB2312" w:hAnsi="仿宋_GB2312" w:eastAsia="仿宋_GB2312" w:cs="仿宋_GB2312"/>
          <w:bCs/>
          <w:sz w:val="24"/>
        </w:rPr>
        <w:t>创新类</w:t>
      </w:r>
      <w:r>
        <w:rPr>
          <w:rFonts w:hint="eastAsia" w:ascii="仿宋_GB2312" w:hAnsi="仿宋_GB2312" w:eastAsia="仿宋_GB2312" w:cs="仿宋_GB2312"/>
          <w:bCs/>
          <w:sz w:val="24"/>
        </w:rPr>
        <w:t>（2）</w:t>
      </w:r>
      <w:r>
        <w:rPr>
          <w:rFonts w:ascii="仿宋_GB2312" w:hAnsi="仿宋_GB2312" w:eastAsia="仿宋_GB2312" w:cs="仿宋_GB2312"/>
          <w:bCs/>
          <w:sz w:val="24"/>
        </w:rPr>
        <w:t>商业类</w:t>
      </w:r>
      <w:r>
        <w:rPr>
          <w:rFonts w:hint="eastAsia" w:ascii="仿宋_GB2312" w:hAnsi="仿宋_GB2312" w:eastAsia="仿宋_GB2312" w:cs="仿宋_GB2312"/>
          <w:bCs/>
          <w:sz w:val="24"/>
        </w:rPr>
        <w:t>（3）</w:t>
      </w:r>
      <w:r>
        <w:rPr>
          <w:rFonts w:ascii="仿宋_GB2312" w:hAnsi="仿宋_GB2312" w:eastAsia="仿宋_GB2312" w:cs="仿宋_GB2312"/>
          <w:bCs/>
          <w:sz w:val="24"/>
        </w:rPr>
        <w:t>工匠类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8C731-01E7-456C-B4FC-C13CCA5965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7F9651-5E28-4E74-9AE9-4AA4C2EA9AC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1146EB-A9C5-4A6C-8C4F-3E0B7A7CCD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6DFF33-B4F7-4462-BEA7-06041140A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zE4MjQ2NDg0OGU2YzBhMWQxMGIzMjBlMDk5MTQifQ=="/>
  </w:docVars>
  <w:rsids>
    <w:rsidRoot w:val="00442BAE"/>
    <w:rsid w:val="004161CD"/>
    <w:rsid w:val="00442BAE"/>
    <w:rsid w:val="00566DD9"/>
    <w:rsid w:val="00633D35"/>
    <w:rsid w:val="006C6564"/>
    <w:rsid w:val="008A5320"/>
    <w:rsid w:val="0DA66146"/>
    <w:rsid w:val="14E46860"/>
    <w:rsid w:val="19B35B4A"/>
    <w:rsid w:val="1F5A2F61"/>
    <w:rsid w:val="20B72F37"/>
    <w:rsid w:val="22E86326"/>
    <w:rsid w:val="246856A3"/>
    <w:rsid w:val="254911AF"/>
    <w:rsid w:val="2F7705EE"/>
    <w:rsid w:val="32FE78AE"/>
    <w:rsid w:val="3EEA2F2A"/>
    <w:rsid w:val="426D512A"/>
    <w:rsid w:val="4295431C"/>
    <w:rsid w:val="54740E2F"/>
    <w:rsid w:val="57A963CD"/>
    <w:rsid w:val="5B6E2B30"/>
    <w:rsid w:val="5F0C39D0"/>
    <w:rsid w:val="77420E4E"/>
    <w:rsid w:val="78543661"/>
    <w:rsid w:val="7A8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440</Characters>
  <Lines>3</Lines>
  <Paragraphs>1</Paragraphs>
  <TotalTime>1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2021-04-22T03:00:00Z</dcterms:created>
  <dc:creator>lenovo</dc:creator>
  <cp:lastModifiedBy>Mr.ss</cp:lastModifiedBy>
  <dcterms:modified xsi:type="dcterms:W3CDTF">2024-12-30T00:54:25Z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30C58E057AC54E058BE4E968875E1CB7</vt:lpwstr>
  </property>
  <property fmtid="{D5CDD505-2E9C-101B-9397-08002B2CF9AE}" pid="4" name="KSOTemplateDocerSaveRecord">
    <vt:lpwstr>eyJoZGlkIjoiODlhMjlhOWExYjcwM2NhNTRmZWU3NGIzOTkwOWY2ZjAiLCJ1c2VySWQiOiIzMTYwNzkzMjQifQ==</vt:lpwstr>
  </property>
</Properties>
</file>